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958"/>
        <w:gridCol w:w="913"/>
        <w:gridCol w:w="4038"/>
        <w:gridCol w:w="264"/>
      </w:tblGrid>
      <w:tr w:rsidR="006B1EC0" w:rsidTr="006B1EC0">
        <w:trPr>
          <w:trHeight w:val="1112"/>
        </w:trPr>
        <w:tc>
          <w:tcPr>
            <w:tcW w:w="3967" w:type="dxa"/>
            <w:hideMark/>
          </w:tcPr>
          <w:p w:rsidR="006B1EC0" w:rsidRDefault="006B1E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«Вомын» </w:t>
            </w:r>
            <w:proofErr w:type="spellStart"/>
            <w:r>
              <w:rPr>
                <w:b/>
              </w:rPr>
              <w:t>сикт</w:t>
            </w:r>
            <w:proofErr w:type="spellEnd"/>
          </w:p>
          <w:p w:rsidR="006B1EC0" w:rsidRDefault="006B1EC0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овмöдчöминлöн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муниципальнöй</w:t>
            </w:r>
            <w:proofErr w:type="spellEnd"/>
          </w:p>
          <w:p w:rsidR="006B1EC0" w:rsidRDefault="006B1EC0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юкöнса</w:t>
            </w:r>
            <w:proofErr w:type="spellEnd"/>
            <w:r>
              <w:rPr>
                <w:b/>
              </w:rPr>
              <w:t xml:space="preserve"> администрация</w:t>
            </w:r>
          </w:p>
          <w:p w:rsidR="006B1EC0" w:rsidRDefault="006B1EC0">
            <w:pPr>
              <w:jc w:val="center"/>
              <w:rPr>
                <w:b/>
              </w:rPr>
            </w:pPr>
            <w:r>
              <w:rPr>
                <w:b/>
              </w:rPr>
              <w:t xml:space="preserve">(«Вомын» </w:t>
            </w:r>
            <w:proofErr w:type="spellStart"/>
            <w:r>
              <w:rPr>
                <w:b/>
              </w:rPr>
              <w:t>сикт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овмöдчöминса</w:t>
            </w:r>
            <w:proofErr w:type="spellEnd"/>
          </w:p>
          <w:p w:rsidR="006B1EC0" w:rsidRDefault="006B1EC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администрация)</w:t>
            </w:r>
          </w:p>
        </w:tc>
        <w:tc>
          <w:tcPr>
            <w:tcW w:w="1871" w:type="dxa"/>
            <w:gridSpan w:val="2"/>
            <w:hideMark/>
          </w:tcPr>
          <w:p w:rsidR="006B1EC0" w:rsidRDefault="006B1E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gridSpan w:val="2"/>
            <w:hideMark/>
          </w:tcPr>
          <w:p w:rsidR="006B1EC0" w:rsidRDefault="006B1EC0">
            <w:pPr>
              <w:snapToGri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6B1EC0" w:rsidRDefault="006B1EC0">
            <w:pPr>
              <w:snapToGri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6B1EC0" w:rsidRDefault="006B1EC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сельского поселения «Вомын»</w:t>
            </w:r>
          </w:p>
          <w:p w:rsidR="006B1EC0" w:rsidRDefault="006B1EC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(Администрация сельского поселения «Вомын»)</w:t>
            </w:r>
          </w:p>
        </w:tc>
      </w:tr>
      <w:tr w:rsidR="006B1EC0" w:rsidTr="006B1EC0">
        <w:trPr>
          <w:gridAfter w:val="1"/>
          <w:wAfter w:w="264" w:type="dxa"/>
          <w:cantSplit/>
          <w:trHeight w:val="597"/>
        </w:trPr>
        <w:tc>
          <w:tcPr>
            <w:tcW w:w="9876" w:type="dxa"/>
            <w:gridSpan w:val="4"/>
          </w:tcPr>
          <w:p w:rsidR="006B1EC0" w:rsidRDefault="006B1E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B1EC0" w:rsidTr="006B1EC0">
        <w:trPr>
          <w:gridAfter w:val="1"/>
          <w:wAfter w:w="264" w:type="dxa"/>
          <w:cantSplit/>
          <w:trHeight w:val="597"/>
        </w:trPr>
        <w:tc>
          <w:tcPr>
            <w:tcW w:w="9876" w:type="dxa"/>
            <w:gridSpan w:val="4"/>
          </w:tcPr>
          <w:p w:rsidR="006B1EC0" w:rsidRDefault="006B1EC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ШУÖМ</w:t>
            </w:r>
          </w:p>
          <w:p w:rsidR="006B1EC0" w:rsidRDefault="006B1EC0">
            <w:pPr>
              <w:ind w:right="-180"/>
              <w:jc w:val="center"/>
              <w:rPr>
                <w:b/>
                <w:sz w:val="32"/>
              </w:rPr>
            </w:pPr>
          </w:p>
          <w:p w:rsidR="006B1EC0" w:rsidRDefault="006B1EC0">
            <w:pPr>
              <w:snapToGrid w:val="0"/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</w:rPr>
              <w:t xml:space="preserve">ПОСТАНОВЛЕНИЕ </w:t>
            </w:r>
          </w:p>
        </w:tc>
      </w:tr>
      <w:tr w:rsidR="006B1EC0" w:rsidTr="006B1EC0">
        <w:trPr>
          <w:gridAfter w:val="1"/>
          <w:wAfter w:w="264" w:type="dxa"/>
          <w:cantSplit/>
          <w:trHeight w:val="876"/>
        </w:trPr>
        <w:tc>
          <w:tcPr>
            <w:tcW w:w="4925" w:type="dxa"/>
            <w:gridSpan w:val="2"/>
            <w:hideMark/>
          </w:tcPr>
          <w:p w:rsidR="006B1EC0" w:rsidRDefault="006B1EC0">
            <w:pPr>
              <w:pStyle w:val="2"/>
              <w:snapToGrid w:val="0"/>
              <w:spacing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color w:val="000000"/>
                <w:lang w:eastAsia="en-US"/>
              </w:rPr>
              <w:t>13 октября 2023</w:t>
            </w:r>
            <w:r>
              <w:rPr>
                <w:rFonts w:ascii="Times New Roman" w:hAnsi="Times New Roman"/>
                <w:i w:val="0"/>
                <w:lang w:eastAsia="en-US"/>
              </w:rPr>
              <w:t xml:space="preserve"> года    </w:t>
            </w:r>
          </w:p>
        </w:tc>
        <w:tc>
          <w:tcPr>
            <w:tcW w:w="4951" w:type="dxa"/>
            <w:gridSpan w:val="2"/>
          </w:tcPr>
          <w:p w:rsidR="006B1EC0" w:rsidRDefault="006B1EC0">
            <w:pPr>
              <w:snapToGrid w:val="0"/>
              <w:spacing w:line="276" w:lineRule="auto"/>
              <w:jc w:val="right"/>
              <w:rPr>
                <w:b/>
                <w:sz w:val="28"/>
                <w:lang w:eastAsia="en-US"/>
              </w:rPr>
            </w:pPr>
          </w:p>
          <w:p w:rsidR="006B1EC0" w:rsidRDefault="006B1EC0">
            <w:pPr>
              <w:snapToGrid w:val="0"/>
              <w:spacing w:line="276" w:lineRule="auto"/>
              <w:jc w:val="right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№</w:t>
            </w:r>
            <w:r>
              <w:rPr>
                <w:b/>
                <w:color w:val="FF0000"/>
                <w:sz w:val="28"/>
                <w:lang w:eastAsia="en-US"/>
              </w:rPr>
              <w:t xml:space="preserve"> </w:t>
            </w:r>
            <w:r>
              <w:rPr>
                <w:b/>
                <w:color w:val="000000"/>
                <w:sz w:val="28"/>
                <w:lang w:eastAsia="en-US"/>
              </w:rPr>
              <w:t>72</w:t>
            </w:r>
            <w:r>
              <w:rPr>
                <w:b/>
                <w:sz w:val="28"/>
                <w:lang w:eastAsia="en-US"/>
              </w:rPr>
              <w:t xml:space="preserve">     </w:t>
            </w:r>
          </w:p>
          <w:p w:rsidR="006B1EC0" w:rsidRDefault="006B1EC0">
            <w:pPr>
              <w:snapToGrid w:val="0"/>
              <w:spacing w:line="276" w:lineRule="auto"/>
              <w:jc w:val="right"/>
              <w:rPr>
                <w:b/>
                <w:sz w:val="28"/>
                <w:lang w:eastAsia="en-US"/>
              </w:rPr>
            </w:pPr>
          </w:p>
        </w:tc>
      </w:tr>
      <w:tr w:rsidR="006B1EC0" w:rsidTr="006B1EC0">
        <w:trPr>
          <w:gridAfter w:val="1"/>
          <w:wAfter w:w="264" w:type="dxa"/>
          <w:cantSplit/>
          <w:trHeight w:val="343"/>
        </w:trPr>
        <w:tc>
          <w:tcPr>
            <w:tcW w:w="9876" w:type="dxa"/>
            <w:gridSpan w:val="4"/>
            <w:hideMark/>
          </w:tcPr>
          <w:p w:rsidR="006B1EC0" w:rsidRDefault="006B1EC0">
            <w:pPr>
              <w:snapToGrid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(Республика Коми, Корткеросский район, с. Вомын) </w:t>
            </w:r>
          </w:p>
        </w:tc>
      </w:tr>
    </w:tbl>
    <w:p w:rsidR="006B1EC0" w:rsidRDefault="006B1EC0" w:rsidP="006B1EC0">
      <w:pPr>
        <w:ind w:firstLine="180"/>
        <w:jc w:val="both"/>
        <w:rPr>
          <w:sz w:val="28"/>
        </w:rPr>
      </w:pPr>
    </w:p>
    <w:p w:rsidR="006B1EC0" w:rsidRDefault="006B1EC0" w:rsidP="006B1EC0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 основных направлениях бюджетной и налоговой политики муниципального образования</w:t>
      </w:r>
    </w:p>
    <w:p w:rsidR="006B1EC0" w:rsidRDefault="006B1EC0" w:rsidP="006B1EC0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«Вомын» на 2024 год</w:t>
      </w:r>
    </w:p>
    <w:p w:rsidR="006B1EC0" w:rsidRDefault="006B1EC0" w:rsidP="006B1EC0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 на плановый период 2025 и 2026 годов</w:t>
      </w:r>
    </w:p>
    <w:p w:rsidR="006B1EC0" w:rsidRDefault="006B1EC0" w:rsidP="006B1EC0">
      <w:pPr>
        <w:ind w:firstLine="709"/>
        <w:jc w:val="both"/>
        <w:rPr>
          <w:color w:val="000000"/>
          <w:sz w:val="28"/>
          <w:szCs w:val="28"/>
        </w:rPr>
      </w:pPr>
    </w:p>
    <w:p w:rsidR="006B1EC0" w:rsidRDefault="006B1EC0" w:rsidP="006B1EC0">
      <w:pPr>
        <w:ind w:firstLine="709"/>
        <w:jc w:val="both"/>
        <w:rPr>
          <w:b/>
          <w:bCs/>
          <w:color w:val="000000"/>
          <w:spacing w:val="53"/>
          <w:w w:val="102"/>
          <w:sz w:val="28"/>
          <w:szCs w:val="28"/>
        </w:rPr>
      </w:pPr>
      <w:r>
        <w:rPr>
          <w:sz w:val="28"/>
          <w:szCs w:val="28"/>
        </w:rPr>
        <w:t>В соответствии с Положением о бюджетном процессе в муниципальном образовании сельского поселения «Вомын», утвержденного решением Совета сельского поселения «Вомын» от 22 февраля 2008 года № 1-17/2, руководствуясь Уставом муниципального образования сельского поселения «Вомын», администрация</w:t>
      </w:r>
      <w:r>
        <w:t xml:space="preserve"> </w:t>
      </w:r>
      <w:r>
        <w:rPr>
          <w:sz w:val="28"/>
          <w:szCs w:val="28"/>
        </w:rPr>
        <w:t xml:space="preserve">муниципального образования сельского поселения «Вомын» </w:t>
      </w:r>
    </w:p>
    <w:p w:rsidR="006B1EC0" w:rsidRDefault="006B1EC0" w:rsidP="006B1EC0">
      <w:pPr>
        <w:ind w:firstLine="709"/>
        <w:jc w:val="both"/>
        <w:rPr>
          <w:b/>
          <w:bCs/>
          <w:color w:val="000000"/>
          <w:spacing w:val="53"/>
          <w:w w:val="102"/>
          <w:sz w:val="28"/>
          <w:szCs w:val="28"/>
        </w:rPr>
      </w:pPr>
    </w:p>
    <w:p w:rsidR="006B1EC0" w:rsidRDefault="006B1EC0" w:rsidP="006B1EC0">
      <w:pPr>
        <w:ind w:firstLine="709"/>
        <w:jc w:val="both"/>
        <w:rPr>
          <w:b/>
          <w:bCs/>
          <w:color w:val="000000"/>
          <w:spacing w:val="53"/>
          <w:w w:val="102"/>
          <w:sz w:val="28"/>
          <w:szCs w:val="28"/>
        </w:rPr>
      </w:pPr>
      <w:r>
        <w:rPr>
          <w:b/>
          <w:bCs/>
          <w:color w:val="000000"/>
          <w:spacing w:val="53"/>
          <w:w w:val="102"/>
          <w:sz w:val="28"/>
          <w:szCs w:val="28"/>
        </w:rPr>
        <w:t>ПОСТАНОВЛЯЕТ:</w:t>
      </w:r>
    </w:p>
    <w:p w:rsidR="006B1EC0" w:rsidRDefault="006B1EC0" w:rsidP="006B1EC0">
      <w:pPr>
        <w:ind w:firstLine="709"/>
        <w:jc w:val="both"/>
        <w:rPr>
          <w:b/>
          <w:bCs/>
          <w:sz w:val="28"/>
          <w:szCs w:val="28"/>
        </w:rPr>
      </w:pPr>
    </w:p>
    <w:p w:rsidR="006B1EC0" w:rsidRDefault="006B1EC0" w:rsidP="006B1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направления бюджетной и налоговой политики муниципального образования сельского поселения «Вомын» на 2024 год и плановый период 2025 -2026 годов согласно приложению.</w:t>
      </w:r>
    </w:p>
    <w:p w:rsidR="006B1EC0" w:rsidRDefault="006B1EC0" w:rsidP="006B1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подписания.</w:t>
      </w:r>
    </w:p>
    <w:p w:rsidR="006B1EC0" w:rsidRDefault="006B1EC0" w:rsidP="006B1EC0">
      <w:pPr>
        <w:ind w:firstLine="709"/>
        <w:jc w:val="both"/>
        <w:rPr>
          <w:sz w:val="28"/>
          <w:szCs w:val="28"/>
        </w:rPr>
      </w:pPr>
    </w:p>
    <w:p w:rsidR="006B1EC0" w:rsidRDefault="006B1EC0" w:rsidP="006B1EC0">
      <w:pPr>
        <w:ind w:firstLine="709"/>
        <w:jc w:val="both"/>
        <w:rPr>
          <w:sz w:val="28"/>
          <w:szCs w:val="28"/>
        </w:rPr>
      </w:pPr>
    </w:p>
    <w:p w:rsidR="006B1EC0" w:rsidRDefault="006B1EC0" w:rsidP="006B1EC0">
      <w:pPr>
        <w:ind w:firstLine="709"/>
        <w:jc w:val="both"/>
        <w:rPr>
          <w:sz w:val="28"/>
          <w:szCs w:val="28"/>
        </w:rPr>
      </w:pPr>
    </w:p>
    <w:p w:rsidR="006B1EC0" w:rsidRDefault="006B1EC0" w:rsidP="006B1EC0">
      <w:pPr>
        <w:jc w:val="both"/>
        <w:rPr>
          <w:sz w:val="28"/>
          <w:szCs w:val="28"/>
        </w:rPr>
      </w:pPr>
    </w:p>
    <w:p w:rsidR="006B1EC0" w:rsidRDefault="006B1EC0" w:rsidP="006B1EC0">
      <w:pPr>
        <w:ind w:firstLine="709"/>
        <w:jc w:val="both"/>
        <w:rPr>
          <w:sz w:val="28"/>
          <w:szCs w:val="28"/>
        </w:rPr>
      </w:pPr>
    </w:p>
    <w:p w:rsidR="006B1EC0" w:rsidRDefault="006B1EC0" w:rsidP="006B1E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А.В. Моторин</w:t>
      </w:r>
    </w:p>
    <w:p w:rsidR="006B1EC0" w:rsidRDefault="006B1EC0" w:rsidP="006B1EC0">
      <w:pPr>
        <w:ind w:firstLine="709"/>
        <w:jc w:val="right"/>
        <w:rPr>
          <w:sz w:val="28"/>
        </w:rPr>
      </w:pPr>
    </w:p>
    <w:p w:rsidR="006B1EC0" w:rsidRDefault="006B1EC0" w:rsidP="006B1EC0">
      <w:pPr>
        <w:ind w:firstLine="709"/>
        <w:jc w:val="right"/>
        <w:rPr>
          <w:sz w:val="28"/>
        </w:rPr>
      </w:pPr>
    </w:p>
    <w:p w:rsidR="006B1EC0" w:rsidRDefault="006B1EC0" w:rsidP="006B1EC0">
      <w:pPr>
        <w:ind w:firstLine="709"/>
        <w:jc w:val="right"/>
        <w:rPr>
          <w:sz w:val="28"/>
        </w:rPr>
      </w:pPr>
    </w:p>
    <w:p w:rsidR="006B1EC0" w:rsidRDefault="006B1EC0" w:rsidP="006B1EC0">
      <w:pPr>
        <w:ind w:firstLine="709"/>
        <w:jc w:val="right"/>
        <w:rPr>
          <w:sz w:val="28"/>
        </w:rPr>
      </w:pPr>
    </w:p>
    <w:p w:rsidR="006B1EC0" w:rsidRDefault="006B1EC0" w:rsidP="006B1EC0">
      <w:pPr>
        <w:ind w:firstLine="709"/>
        <w:jc w:val="right"/>
        <w:rPr>
          <w:sz w:val="28"/>
        </w:rPr>
      </w:pPr>
    </w:p>
    <w:p w:rsidR="006B1EC0" w:rsidRDefault="006B1EC0" w:rsidP="006B1EC0">
      <w:pPr>
        <w:ind w:firstLine="709"/>
        <w:jc w:val="right"/>
      </w:pPr>
      <w:r>
        <w:t>Приложение 1</w:t>
      </w:r>
    </w:p>
    <w:p w:rsidR="006B1EC0" w:rsidRDefault="006B1EC0" w:rsidP="006B1EC0">
      <w:pPr>
        <w:ind w:firstLine="709"/>
        <w:jc w:val="right"/>
      </w:pPr>
      <w:r>
        <w:t xml:space="preserve"> к постановлению администрации</w:t>
      </w:r>
    </w:p>
    <w:p w:rsidR="006B1EC0" w:rsidRDefault="006B1EC0" w:rsidP="006B1EC0">
      <w:pPr>
        <w:ind w:firstLine="709"/>
        <w:jc w:val="right"/>
      </w:pPr>
      <w:r>
        <w:t>муниципального образования</w:t>
      </w:r>
    </w:p>
    <w:p w:rsidR="006B1EC0" w:rsidRDefault="006B1EC0" w:rsidP="006B1EC0">
      <w:pPr>
        <w:ind w:firstLine="709"/>
        <w:jc w:val="right"/>
      </w:pPr>
      <w:r>
        <w:t>сельского поселения «Вомын»</w:t>
      </w:r>
    </w:p>
    <w:p w:rsidR="006B1EC0" w:rsidRDefault="006B1EC0" w:rsidP="006B1EC0">
      <w:pPr>
        <w:ind w:firstLine="709"/>
        <w:jc w:val="right"/>
      </w:pPr>
      <w:r>
        <w:t>о</w:t>
      </w:r>
      <w:r>
        <w:rPr>
          <w:color w:val="000000"/>
        </w:rPr>
        <w:t>т 13.10.2023 года № 72</w:t>
      </w:r>
    </w:p>
    <w:p w:rsidR="006B1EC0" w:rsidRDefault="006B1EC0" w:rsidP="006B1EC0">
      <w:pPr>
        <w:ind w:firstLine="709"/>
        <w:jc w:val="both"/>
      </w:pPr>
      <w:r>
        <w:t xml:space="preserve">                                                                </w:t>
      </w:r>
    </w:p>
    <w:p w:rsidR="006B1EC0" w:rsidRDefault="006B1EC0" w:rsidP="006B1EC0">
      <w:pPr>
        <w:ind w:firstLine="709"/>
        <w:jc w:val="right"/>
        <w:rPr>
          <w:sz w:val="28"/>
        </w:rPr>
      </w:pPr>
    </w:p>
    <w:p w:rsidR="006B1EC0" w:rsidRDefault="006B1EC0" w:rsidP="006B1EC0">
      <w:pPr>
        <w:jc w:val="center"/>
        <w:rPr>
          <w:b/>
          <w:sz w:val="28"/>
        </w:rPr>
      </w:pPr>
      <w:r>
        <w:rPr>
          <w:b/>
          <w:sz w:val="28"/>
        </w:rPr>
        <w:t>Основные направления бюджетной и налоговой политики</w:t>
      </w:r>
    </w:p>
    <w:p w:rsidR="006B1EC0" w:rsidRDefault="006B1EC0" w:rsidP="006B1EC0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сельского поселения «Вомын»</w:t>
      </w:r>
    </w:p>
    <w:p w:rsidR="006B1EC0" w:rsidRDefault="006B1EC0" w:rsidP="006B1EC0">
      <w:pPr>
        <w:jc w:val="center"/>
        <w:rPr>
          <w:b/>
          <w:sz w:val="28"/>
        </w:rPr>
      </w:pPr>
      <w:r>
        <w:rPr>
          <w:b/>
          <w:sz w:val="28"/>
        </w:rPr>
        <w:t>на 2024 год и плановый период 2025 - 2026 годов</w:t>
      </w:r>
    </w:p>
    <w:p w:rsidR="006B1EC0" w:rsidRDefault="006B1EC0" w:rsidP="006B1EC0">
      <w:pPr>
        <w:jc w:val="both"/>
        <w:rPr>
          <w:sz w:val="28"/>
        </w:rPr>
      </w:pP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Основные направления бюджетной политики муниципального образования сельского поселения «Вомын» на 2024 год и плановый период 2025 и 2026 годов определяют цели и приоритеты бюджетной и налоговой политики в среднесрочной перспективе и разработаны в соответствии с требованиями действующего бюджетного законодательства.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Основные направления бюджетной и налоговой политики сохраняют преемственность задач, определенных на 2024 год и плановый период 2025 и 2026 годов.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Бюджетное планирование основывается на прогнозе социально-экономического развития поселения, при необходимости безусловного исполнения действующих расходных обязательств.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исполнения.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 xml:space="preserve">  Решение задачи оптимизации бюджетных расходов должно быть обеспечено при условии не снижения качества предоставляемых услуг, в том числе с помощью реализации комплекса мер по повышению эффективности управления муниципальными финансами.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 xml:space="preserve">    Бюджет поселения сформирован на три года – на очередной финансовый год и плановый период.</w:t>
      </w:r>
    </w:p>
    <w:p w:rsidR="006B1EC0" w:rsidRDefault="006B1EC0" w:rsidP="006B1EC0">
      <w:pPr>
        <w:ind w:firstLine="709"/>
        <w:jc w:val="both"/>
        <w:rPr>
          <w:sz w:val="28"/>
        </w:rPr>
      </w:pP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Основные задачи бюджетной политики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 xml:space="preserve">   Бюджетная политика поселения на 2024-2026 годы ориентирована на решение следующих задач: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 xml:space="preserve"> - сохранение социальной направленности бюджета поселения;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 xml:space="preserve"> - определение приоритетности расходов бюджета поселения;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 xml:space="preserve"> - повышение эффективности бюджетных расходов;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 xml:space="preserve"> - не допускать задолженности по налоговым и неналоговым платежам в бюджет поселения;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- совершенствование муниципального финансового контроля с целью его ориентации на оценку эффективности бюджетных расходов;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- обеспечение реализации мероприятий, направленных на улучшение качества и благосостояния населения.</w:t>
      </w:r>
    </w:p>
    <w:p w:rsidR="006B1EC0" w:rsidRDefault="006B1EC0" w:rsidP="006B1EC0">
      <w:pPr>
        <w:ind w:firstLine="709"/>
        <w:jc w:val="both"/>
        <w:rPr>
          <w:sz w:val="28"/>
        </w:rPr>
      </w:pP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Основные направления бюджетной политики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Бюджетная политика в области расходов направлена на безусловное исполнение принятых обязательств</w:t>
      </w:r>
      <w:r>
        <w:t xml:space="preserve"> </w:t>
      </w:r>
      <w:r>
        <w:rPr>
          <w:sz w:val="28"/>
        </w:rPr>
        <w:t xml:space="preserve">наиболее эффективным способом, продолжение работы по созданию стимулов для более рационального и экономного использования бюджетных средств. 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Основными направлениями бюджетной политики на 2024-2026 годы являются: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- осуществление бюджетных расходов с учетом возможностей доходной базы бюджета поселения;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 xml:space="preserve">- привлечение средств бюджетов на территорию сельского поселения, с наиболее высокой долей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из этих бюджетов, путем участия в проекте «Народный бюджет»;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- ограничение роста расходов бюджета сельского поселения и минимизация кредиторской задолженности бюджета;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- планирование бюджетных ассигнований исходя из необходимости безусловного исполнения действующих расходных обязательств, в первую очередь социально ориентированных;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- формирование муниципальных программ поселения исходя из четко определенных долгосрочных целей социально-экономического развития поселения и индикаторов их достижения с одновременным обеспечением охвата муниципальными   программами поселения максимально возможного числа направлений социально-экономического развития поселения и, соответственно, большей части бюджетных ассигнований;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- повышение эффективности бюджетных расходов.</w:t>
      </w:r>
    </w:p>
    <w:p w:rsidR="006B1EC0" w:rsidRDefault="006B1EC0" w:rsidP="006B1EC0">
      <w:pPr>
        <w:ind w:firstLine="709"/>
        <w:jc w:val="both"/>
        <w:rPr>
          <w:sz w:val="28"/>
        </w:rPr>
      </w:pPr>
    </w:p>
    <w:p w:rsidR="006B1EC0" w:rsidRDefault="006B1EC0" w:rsidP="006B1EC0">
      <w:pPr>
        <w:ind w:firstLine="709"/>
        <w:jc w:val="center"/>
        <w:rPr>
          <w:sz w:val="28"/>
        </w:rPr>
      </w:pPr>
      <w:r>
        <w:rPr>
          <w:sz w:val="28"/>
        </w:rPr>
        <w:t>2.1. В сфере социальной политики</w:t>
      </w:r>
    </w:p>
    <w:p w:rsidR="006B1EC0" w:rsidRDefault="006B1EC0" w:rsidP="006B1EC0">
      <w:pPr>
        <w:ind w:firstLine="709"/>
        <w:jc w:val="both"/>
        <w:rPr>
          <w:sz w:val="28"/>
        </w:rPr>
      </w:pP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При формировании бюджетных ассигнований на пенсионное и социальное обеспечение в 2024-2026 годах в полном объеме обеспечивается исполнение установленных решениями Совета поселения публично-нормативных обязательств.</w:t>
      </w:r>
    </w:p>
    <w:p w:rsidR="006B1EC0" w:rsidRDefault="006B1EC0" w:rsidP="006B1EC0">
      <w:pPr>
        <w:ind w:firstLine="709"/>
        <w:jc w:val="center"/>
        <w:rPr>
          <w:sz w:val="28"/>
        </w:rPr>
      </w:pPr>
    </w:p>
    <w:p w:rsidR="006B1EC0" w:rsidRDefault="006B1EC0" w:rsidP="006B1EC0">
      <w:pPr>
        <w:ind w:firstLine="709"/>
        <w:jc w:val="center"/>
        <w:rPr>
          <w:sz w:val="28"/>
        </w:rPr>
      </w:pPr>
      <w:r>
        <w:rPr>
          <w:sz w:val="28"/>
        </w:rPr>
        <w:t>2.2. В области жилищно-коммунального хозяйства</w:t>
      </w:r>
    </w:p>
    <w:p w:rsidR="006B1EC0" w:rsidRDefault="006B1EC0" w:rsidP="006B1EC0">
      <w:pPr>
        <w:ind w:firstLine="709"/>
        <w:jc w:val="center"/>
        <w:rPr>
          <w:sz w:val="28"/>
        </w:rPr>
      </w:pP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Основными направлениями бюджетной политики в сфере ЖКХ является финансовое обеспечение за счет средств бюджета поселений полномочий по решению вопросов местного значения в области жилищных отношений, с целью улучшения эксплуатационных качеств объектов муниципального жилищного фонда. 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В 2024-2026 годах бюджетные ассигнования в области жилищно-коммунального хозяйства будут направлены на финансовое обеспечение реализации следующих мероприятий: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 xml:space="preserve"> - организацию благоустройства территории поселения (включая обустройство мест твердых коммунальных отходов, участие в проекте «Народный бюджет»).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Результат: повышение уровня благоустройства населенных пунктов, находящихся на территории поселения.</w:t>
      </w:r>
    </w:p>
    <w:p w:rsidR="006B1EC0" w:rsidRDefault="006B1EC0" w:rsidP="006B1EC0">
      <w:pPr>
        <w:ind w:firstLine="709"/>
        <w:jc w:val="both"/>
        <w:rPr>
          <w:sz w:val="28"/>
        </w:rPr>
      </w:pPr>
    </w:p>
    <w:p w:rsidR="006B1EC0" w:rsidRDefault="006B1EC0" w:rsidP="006B1EC0">
      <w:pPr>
        <w:ind w:firstLine="709"/>
        <w:jc w:val="center"/>
        <w:rPr>
          <w:sz w:val="28"/>
        </w:rPr>
      </w:pPr>
      <w:r>
        <w:rPr>
          <w:sz w:val="28"/>
        </w:rPr>
        <w:t>2.2. В области национальной безопасности</w:t>
      </w:r>
    </w:p>
    <w:p w:rsidR="006B1EC0" w:rsidRDefault="006B1EC0" w:rsidP="006B1EC0">
      <w:pPr>
        <w:ind w:firstLine="709"/>
        <w:jc w:val="both"/>
        <w:rPr>
          <w:sz w:val="28"/>
        </w:rPr>
      </w:pP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Обеспечение пожарной безопасности.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Основными направлениями по обеспечению первичных мер пожарной безопасности в сельском поселении «Вомын» будет являться: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 xml:space="preserve"> Выполнение комплекса противопожарных мероприятий: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 xml:space="preserve"> - содержание пожарных водоемов в зимний период;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 xml:space="preserve"> - содержание подъездов к пожарным водоемам для забора воды в любое время года.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Результат: укрепление и улучшение пожарной безопасности на территории сельского поселения «Вомын».</w:t>
      </w:r>
    </w:p>
    <w:p w:rsidR="006B1EC0" w:rsidRDefault="006B1EC0" w:rsidP="006B1EC0">
      <w:pPr>
        <w:ind w:firstLine="709"/>
        <w:jc w:val="both"/>
        <w:rPr>
          <w:sz w:val="28"/>
        </w:rPr>
      </w:pPr>
    </w:p>
    <w:p w:rsidR="006B1EC0" w:rsidRDefault="006B1EC0" w:rsidP="006B1EC0">
      <w:pPr>
        <w:ind w:firstLine="709"/>
        <w:jc w:val="center"/>
        <w:rPr>
          <w:sz w:val="28"/>
        </w:rPr>
      </w:pPr>
      <w:r>
        <w:rPr>
          <w:sz w:val="28"/>
        </w:rPr>
        <w:t>2.3. В области муниципального управления</w:t>
      </w:r>
    </w:p>
    <w:p w:rsidR="006B1EC0" w:rsidRDefault="006B1EC0" w:rsidP="006B1EC0">
      <w:pPr>
        <w:ind w:firstLine="709"/>
        <w:jc w:val="center"/>
        <w:rPr>
          <w:sz w:val="28"/>
        </w:rPr>
      </w:pP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Реализация мероприятий в данной сфере направлена на: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- внедрение принципов и процедур оценки по результатам деятельности муниципальных служащих;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- разработку и внедрение регламентов муниципальных услуг, предоставляемых органами местного самоуправления сельского поселения;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- оптимизацию деятельности органов местного самоуправления сельского поселения, исключение дублирования функций и полномочий;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- реализацию механизмов противодействия коррупции;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- повышение эффективности и прозрачности деятельности органов местного самоуправления сельского поселения.</w:t>
      </w:r>
    </w:p>
    <w:p w:rsidR="006B1EC0" w:rsidRDefault="006B1EC0" w:rsidP="006B1EC0">
      <w:pPr>
        <w:spacing w:line="360" w:lineRule="auto"/>
        <w:ind w:firstLine="709"/>
        <w:jc w:val="both"/>
        <w:rPr>
          <w:sz w:val="28"/>
        </w:rPr>
      </w:pPr>
    </w:p>
    <w:p w:rsidR="006B1EC0" w:rsidRDefault="006B1EC0" w:rsidP="006B1EC0">
      <w:pPr>
        <w:ind w:firstLine="709"/>
        <w:jc w:val="center"/>
        <w:rPr>
          <w:sz w:val="28"/>
        </w:rPr>
      </w:pPr>
      <w:r>
        <w:rPr>
          <w:sz w:val="28"/>
        </w:rPr>
        <w:t>3.  Основные направления налоговой политики</w:t>
      </w:r>
    </w:p>
    <w:p w:rsidR="006B1EC0" w:rsidRDefault="006B1EC0" w:rsidP="006B1EC0">
      <w:pPr>
        <w:ind w:firstLine="709"/>
        <w:jc w:val="center"/>
        <w:rPr>
          <w:sz w:val="28"/>
        </w:rPr>
      </w:pP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3.1. Основные задачи налоговой политики являются: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- укрепление доходной базы бюджета поселения;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- сокращение задолженности по налоговым и неналоговым платежам в бюджеты всех уровней.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Приоритетной задачей налоговой политики сельского поселения на 2024-2026 годы будет продолжение работы по укреплению и развитию доходной базы бюджета сельского поселения за счет наращивания стабильных доходных источников ее пополнения и мобилизации в бюджет имеющихся резервов.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Будет продолжено межведомственное взаимодействие органов исполнительной государственной власти области, органов местного самоуправления, территориальных органов федеральных органов исполнительной власти области по сокращению задолженности по налоговым платежам в бюджеты всех уровней и укреплению доходной базы бюджета.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Резервом увеличения доходного потенциала бюджета поселения, является расширение налогооблагаемой базы по имущественным налогам и повышение эффективности управления земельными ресурсами. </w:t>
      </w:r>
    </w:p>
    <w:p w:rsidR="006B1EC0" w:rsidRDefault="006B1EC0" w:rsidP="006B1EC0">
      <w:pPr>
        <w:ind w:firstLine="709"/>
        <w:jc w:val="both"/>
        <w:rPr>
          <w:sz w:val="28"/>
        </w:rPr>
      </w:pPr>
      <w:r>
        <w:rPr>
          <w:sz w:val="28"/>
        </w:rPr>
        <w:t>Приоритетной задачей налоговой политики области на 2024 - 2026 годы будет продолжение работы по наращиванию доходной базы бюджета сельского поселения за счет расширения налогового потенциала сельского поселения.</w:t>
      </w:r>
    </w:p>
    <w:p w:rsidR="006B1EC0" w:rsidRDefault="006B1EC0" w:rsidP="006B1EC0">
      <w:pPr>
        <w:ind w:firstLine="709"/>
        <w:jc w:val="both"/>
        <w:rPr>
          <w:sz w:val="28"/>
        </w:rPr>
      </w:pPr>
    </w:p>
    <w:p w:rsidR="006B1EC0" w:rsidRDefault="006B1EC0" w:rsidP="006B1EC0">
      <w:pPr>
        <w:ind w:firstLine="709"/>
        <w:jc w:val="both"/>
        <w:rPr>
          <w:sz w:val="28"/>
        </w:rPr>
      </w:pPr>
    </w:p>
    <w:p w:rsidR="006B1EC0" w:rsidRDefault="006B1EC0" w:rsidP="006B1EC0">
      <w:pPr>
        <w:ind w:firstLine="709"/>
        <w:jc w:val="both"/>
        <w:rPr>
          <w:sz w:val="28"/>
        </w:rPr>
      </w:pPr>
    </w:p>
    <w:p w:rsidR="006B1EC0" w:rsidRDefault="006B1EC0" w:rsidP="006B1EC0">
      <w:pPr>
        <w:ind w:firstLine="709"/>
        <w:jc w:val="both"/>
        <w:rPr>
          <w:sz w:val="28"/>
        </w:rPr>
      </w:pPr>
    </w:p>
    <w:p w:rsidR="006B1EC0" w:rsidRDefault="006B1EC0" w:rsidP="006B1EC0">
      <w:pPr>
        <w:jc w:val="both"/>
        <w:rPr>
          <w:sz w:val="28"/>
        </w:rPr>
      </w:pPr>
    </w:p>
    <w:p w:rsidR="006B1EC0" w:rsidRDefault="006B1EC0" w:rsidP="006B1EC0">
      <w:pPr>
        <w:jc w:val="both"/>
        <w:rPr>
          <w:sz w:val="28"/>
        </w:rPr>
      </w:pPr>
    </w:p>
    <w:p w:rsidR="006B1EC0" w:rsidRDefault="006B1EC0" w:rsidP="006B1EC0">
      <w:pPr>
        <w:jc w:val="both"/>
        <w:rPr>
          <w:sz w:val="28"/>
        </w:rPr>
      </w:pPr>
    </w:p>
    <w:p w:rsidR="006B1EC0" w:rsidRDefault="006B1EC0" w:rsidP="006B1EC0">
      <w:pPr>
        <w:jc w:val="both"/>
        <w:rPr>
          <w:sz w:val="28"/>
        </w:rPr>
      </w:pPr>
    </w:p>
    <w:p w:rsidR="006B1EC0" w:rsidRDefault="006B1EC0" w:rsidP="006B1EC0">
      <w:pPr>
        <w:jc w:val="both"/>
        <w:rPr>
          <w:sz w:val="28"/>
        </w:rPr>
      </w:pPr>
    </w:p>
    <w:p w:rsidR="006B1EC0" w:rsidRDefault="006B1EC0" w:rsidP="006B1EC0">
      <w:pPr>
        <w:jc w:val="both"/>
        <w:rPr>
          <w:sz w:val="28"/>
        </w:rPr>
      </w:pPr>
    </w:p>
    <w:p w:rsidR="00AA296D" w:rsidRDefault="00AA296D">
      <w:bookmarkStart w:id="0" w:name="_GoBack"/>
      <w:bookmarkEnd w:id="0"/>
    </w:p>
    <w:sectPr w:rsidR="00AA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E3"/>
    <w:rsid w:val="006B1EC0"/>
    <w:rsid w:val="00AA296D"/>
    <w:rsid w:val="00E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6D9E0-A90D-4C42-97EF-749AA64E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B1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E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B1EC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6733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3</cp:revision>
  <dcterms:created xsi:type="dcterms:W3CDTF">2023-10-17T11:58:00Z</dcterms:created>
  <dcterms:modified xsi:type="dcterms:W3CDTF">2023-10-17T11:58:00Z</dcterms:modified>
</cp:coreProperties>
</file>